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fbg0mdfjschy" w:id="0"/>
      <w:bookmarkEnd w:id="0"/>
      <w:r w:rsidDel="00000000" w:rsidR="00000000" w:rsidRPr="00000000">
        <w:rPr>
          <w:b w:val="1"/>
          <w:bCs w:val="1"/>
          <w:sz w:val="46"/>
          <w:szCs w:val="46"/>
          <w:rtl w:val="0"/>
        </w:rPr>
        <w:t xml:space="preserve">📧 ŠABLÓNA 1</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7wgykrf36rqe" w:id="1"/>
      <w:bookmarkEnd w:id="1"/>
      <w:r w:rsidDel="00000000" w:rsidR="00000000" w:rsidRPr="00000000">
        <w:rPr>
          <w:b w:val="1"/>
          <w:bCs w:val="1"/>
          <w:sz w:val="34"/>
          <w:szCs w:val="34"/>
          <w:rtl w:val="0"/>
        </w:rPr>
        <w:t xml:space="preserve">Menšie firmy (10–50 zamestnancov)</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cfa79efgfgkv" w:id="2"/>
      <w:bookmarkEnd w:id="2"/>
      <w:r w:rsidDel="00000000" w:rsidR="00000000" w:rsidRPr="00000000">
        <w:rPr>
          <w:b w:val="1"/>
          <w:bCs w:val="1"/>
          <w:color w:val="000000"/>
          <w:sz w:val="26"/>
          <w:szCs w:val="26"/>
          <w:rtl w:val="0"/>
        </w:rPr>
        <w:t xml:space="preserve">Predmet:</w:t>
      </w:r>
    </w:p>
    <w:p w:rsidR="00000000" w:rsidDel="00000000" w:rsidP="00000000" w:rsidRDefault="00000000" w:rsidRPr="00000000" w14:paraId="00000004">
      <w:pPr>
        <w:spacing w:after="240" w:before="240" w:lineRule="auto"/>
        <w:rPr>
          <w:b w:val="1"/>
          <w:bCs w:val="1"/>
        </w:rPr>
      </w:pPr>
      <w:r w:rsidDel="00000000" w:rsidR="00000000" w:rsidRPr="00000000">
        <w:rPr>
          <w:b w:val="1"/>
          <w:bCs w:val="1"/>
          <w:rtl w:val="0"/>
        </w:rPr>
        <w:t xml:space="preserve">Jednoduchší spôsob správy školení zamestnancov</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240" w:before="240" w:lineRule="auto"/>
        <w:rPr/>
      </w:pPr>
      <w:r w:rsidDel="00000000" w:rsidR="00000000" w:rsidRPr="00000000">
        <w:rPr>
          <w:rtl w:val="0"/>
        </w:rPr>
        <w:t xml:space="preserve">Dobrý deň,</w:t>
      </w:r>
    </w:p>
    <w:p w:rsidR="00000000" w:rsidDel="00000000" w:rsidP="00000000" w:rsidRDefault="00000000" w:rsidRPr="00000000" w14:paraId="00000007">
      <w:pPr>
        <w:spacing w:after="240" w:before="240" w:lineRule="auto"/>
        <w:rPr/>
      </w:pPr>
      <w:r w:rsidDel="00000000" w:rsidR="00000000" w:rsidRPr="00000000">
        <w:rPr>
          <w:rtl w:val="0"/>
        </w:rPr>
        <w:t xml:space="preserve">pri našej spolupráci sa staráme o to, aby boli školenia Vašich zamestnancov vždy v poriadku a v súlade s legislatívou.</w:t>
      </w:r>
    </w:p>
    <w:p w:rsidR="00000000" w:rsidDel="00000000" w:rsidP="00000000" w:rsidRDefault="00000000" w:rsidRPr="00000000" w14:paraId="00000008">
      <w:pPr>
        <w:spacing w:after="240" w:before="240" w:lineRule="auto"/>
        <w:rPr/>
      </w:pPr>
      <w:r w:rsidDel="00000000" w:rsidR="00000000" w:rsidRPr="00000000">
        <w:rPr>
          <w:rtl w:val="0"/>
        </w:rPr>
        <w:t xml:space="preserve">Radi by sme Vám preto dali do pozornosti možnosť online školení, ktorá môže výrazne zjednodušiť organizáciu školení a ušetriť čas.</w:t>
      </w:r>
    </w:p>
    <w:p w:rsidR="00000000" w:rsidDel="00000000" w:rsidP="00000000" w:rsidRDefault="00000000" w:rsidRPr="00000000" w14:paraId="00000009">
      <w:pPr>
        <w:spacing w:after="240" w:before="240" w:lineRule="auto"/>
        <w:rPr/>
      </w:pPr>
      <w:r w:rsidDel="00000000" w:rsidR="00000000" w:rsidRPr="00000000">
        <w:rPr>
          <w:rtl w:val="0"/>
        </w:rPr>
        <w:t xml:space="preserve">Najväčší prínos prináša najmä vtedy, keď:</w:t>
      </w:r>
    </w:p>
    <w:p w:rsidR="00000000" w:rsidDel="00000000" w:rsidP="00000000" w:rsidRDefault="00000000" w:rsidRPr="00000000" w14:paraId="0000000A">
      <w:pPr>
        <w:numPr>
          <w:ilvl w:val="0"/>
          <w:numId w:val="2"/>
        </w:numPr>
        <w:spacing w:after="0" w:afterAutospacing="0" w:before="240" w:lineRule="auto"/>
        <w:ind w:left="720" w:hanging="360"/>
      </w:pPr>
      <w:r w:rsidDel="00000000" w:rsidR="00000000" w:rsidRPr="00000000">
        <w:rPr>
          <w:rtl w:val="0"/>
        </w:rPr>
        <w:t xml:space="preserve">prijímate nových zamestnancov,</w:t>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rtl w:val="0"/>
        </w:rPr>
        <w:t xml:space="preserve">chcete mať certifikáty na jednom mieste,</w:t>
      </w:r>
    </w:p>
    <w:p w:rsidR="00000000" w:rsidDel="00000000" w:rsidP="00000000" w:rsidRDefault="00000000" w:rsidRPr="00000000" w14:paraId="0000000C">
      <w:pPr>
        <w:numPr>
          <w:ilvl w:val="0"/>
          <w:numId w:val="2"/>
        </w:numPr>
        <w:spacing w:after="0" w:afterAutospacing="0" w:before="0" w:beforeAutospacing="0" w:lineRule="auto"/>
        <w:ind w:left="720" w:hanging="360"/>
      </w:pPr>
      <w:r w:rsidDel="00000000" w:rsidR="00000000" w:rsidRPr="00000000">
        <w:rPr>
          <w:rtl w:val="0"/>
        </w:rPr>
        <w:t xml:space="preserve">nechcete riešiť organizovanie termínov školení,</w:t>
      </w:r>
    </w:p>
    <w:p w:rsidR="00000000" w:rsidDel="00000000" w:rsidP="00000000" w:rsidRDefault="00000000" w:rsidRPr="00000000" w14:paraId="0000000D">
      <w:pPr>
        <w:numPr>
          <w:ilvl w:val="0"/>
          <w:numId w:val="2"/>
        </w:numPr>
        <w:spacing w:after="240" w:before="0" w:beforeAutospacing="0" w:lineRule="auto"/>
        <w:ind w:left="720" w:hanging="360"/>
      </w:pPr>
      <w:r w:rsidDel="00000000" w:rsidR="00000000" w:rsidRPr="00000000">
        <w:rPr>
          <w:rtl w:val="0"/>
        </w:rPr>
        <w:t xml:space="preserve">chcete mať prehľad o platnosti školení.</w:t>
      </w:r>
    </w:p>
    <w:p w:rsidR="00000000" w:rsidDel="00000000" w:rsidP="00000000" w:rsidRDefault="00000000" w:rsidRPr="00000000" w14:paraId="0000000E">
      <w:pPr>
        <w:spacing w:after="240" w:before="240" w:lineRule="auto"/>
        <w:rPr/>
      </w:pPr>
      <w:r w:rsidDel="00000000" w:rsidR="00000000" w:rsidRPr="00000000">
        <w:rPr>
          <w:rtl w:val="0"/>
        </w:rPr>
        <w:t xml:space="preserve">Vaši zamestnanci môžu absolvovať školenie online, vlastným tempom a v čase, ktorý im vyhovuje. Vy máte všetky potrebné informácie a certifikáty prehľadne na jednom mieste.</w:t>
      </w:r>
    </w:p>
    <w:p w:rsidR="00000000" w:rsidDel="00000000" w:rsidP="00000000" w:rsidRDefault="00000000" w:rsidRPr="00000000" w14:paraId="0000000F">
      <w:pPr>
        <w:spacing w:after="240" w:before="240" w:lineRule="auto"/>
        <w:rPr/>
      </w:pPr>
      <w:r w:rsidDel="00000000" w:rsidR="00000000" w:rsidRPr="00000000">
        <w:rPr>
          <w:rtl w:val="0"/>
        </w:rPr>
        <w:t xml:space="preserve">V prílohe Vám posielame krátky prehľad výhod online školení.</w:t>
      </w:r>
    </w:p>
    <w:p w:rsidR="00000000" w:rsidDel="00000000" w:rsidP="00000000" w:rsidRDefault="00000000" w:rsidRPr="00000000" w14:paraId="00000010">
      <w:pPr>
        <w:spacing w:after="240" w:before="240" w:lineRule="auto"/>
        <w:rPr/>
      </w:pPr>
      <w:r w:rsidDel="00000000" w:rsidR="00000000" w:rsidRPr="00000000">
        <w:rPr>
          <w:rtl w:val="0"/>
        </w:rPr>
        <w:t xml:space="preserve">Ak Vás táto možnosť zaujme, radi Vám ju nezáväzne predstavíme a odpovieme na všetky otázky.</w:t>
      </w:r>
    </w:p>
    <w:p w:rsidR="00000000" w:rsidDel="00000000" w:rsidP="00000000" w:rsidRDefault="00000000" w:rsidRPr="00000000" w14:paraId="00000011">
      <w:pPr>
        <w:spacing w:after="240" w:before="240" w:lineRule="auto"/>
        <w:rPr/>
      </w:pPr>
      <w:r w:rsidDel="00000000" w:rsidR="00000000" w:rsidRPr="00000000">
        <w:rPr>
          <w:rtl w:val="0"/>
        </w:rPr>
        <w:t xml:space="preserve">S pozdravom</w:t>
      </w:r>
    </w:p>
    <w:p w:rsidR="00000000" w:rsidDel="00000000" w:rsidP="00000000" w:rsidRDefault="00000000" w:rsidRPr="00000000" w14:paraId="00000012">
      <w:pPr>
        <w:spacing w:after="240" w:before="240" w:lineRule="auto"/>
        <w:rPr/>
      </w:pPr>
      <w:r w:rsidDel="00000000" w:rsidR="00000000" w:rsidRPr="00000000">
        <w:rPr>
          <w:rtl w:val="0"/>
        </w:rPr>
      </w:r>
    </w:p>
    <w:p w:rsidR="00000000" w:rsidDel="00000000" w:rsidP="00000000" w:rsidRDefault="00000000" w:rsidRPr="00000000" w14:paraId="00000013">
      <w:pPr>
        <w:spacing w:after="240" w:before="240" w:lineRule="auto"/>
        <w:rPr/>
      </w:pPr>
      <w:r w:rsidDel="00000000" w:rsidR="00000000" w:rsidRPr="00000000">
        <w:rPr>
          <w:rtl w:val="0"/>
        </w:rPr>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pPr>
      <w:r w:rsidDel="00000000" w:rsidR="00000000" w:rsidRPr="00000000">
        <w:rPr>
          <w:rtl w:val="0"/>
        </w:rPr>
      </w:r>
    </w:p>
    <w:p w:rsidR="00000000" w:rsidDel="00000000" w:rsidP="00000000" w:rsidRDefault="00000000" w:rsidRPr="00000000" w14:paraId="00000016">
      <w:pPr>
        <w:spacing w:after="240" w:before="240" w:lineRule="auto"/>
        <w:rPr/>
      </w:pPr>
      <w:r w:rsidDel="00000000" w:rsidR="00000000" w:rsidRPr="00000000">
        <w:rPr>
          <w:rtl w:val="0"/>
        </w:rPr>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1"/>
        <w:keepNext w:val="0"/>
        <w:keepLines w:val="0"/>
        <w:spacing w:before="480" w:lineRule="auto"/>
        <w:rPr>
          <w:b w:val="1"/>
          <w:bCs w:val="1"/>
          <w:sz w:val="46"/>
          <w:szCs w:val="46"/>
        </w:rPr>
      </w:pPr>
      <w:bookmarkStart w:colFirst="0" w:colLast="0" w:name="_v0cca61yravi" w:id="3"/>
      <w:bookmarkEnd w:id="3"/>
      <w:r w:rsidDel="00000000" w:rsidR="00000000" w:rsidRPr="00000000">
        <w:rPr>
          <w:b w:val="1"/>
          <w:bCs w:val="1"/>
          <w:sz w:val="46"/>
          <w:szCs w:val="46"/>
          <w:rtl w:val="0"/>
        </w:rPr>
        <w:t xml:space="preserve">📧 ŠABLÓNA 2</w:t>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p7k2w47dmie8" w:id="4"/>
      <w:bookmarkEnd w:id="4"/>
      <w:r w:rsidDel="00000000" w:rsidR="00000000" w:rsidRPr="00000000">
        <w:rPr>
          <w:b w:val="1"/>
          <w:bCs w:val="1"/>
          <w:sz w:val="34"/>
          <w:szCs w:val="34"/>
          <w:rtl w:val="0"/>
        </w:rPr>
        <w:t xml:space="preserve">Stredné firmy (50–200 zamestnancov)</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sk9nq66p5yig" w:id="5"/>
      <w:bookmarkEnd w:id="5"/>
      <w:r w:rsidDel="00000000" w:rsidR="00000000" w:rsidRPr="00000000">
        <w:rPr>
          <w:b w:val="1"/>
          <w:bCs w:val="1"/>
          <w:color w:val="000000"/>
          <w:sz w:val="26"/>
          <w:szCs w:val="26"/>
          <w:rtl w:val="0"/>
        </w:rPr>
        <w:t xml:space="preserve">Predmet:</w:t>
      </w:r>
    </w:p>
    <w:p w:rsidR="00000000" w:rsidDel="00000000" w:rsidP="00000000" w:rsidRDefault="00000000" w:rsidRPr="00000000" w14:paraId="0000001B">
      <w:pPr>
        <w:spacing w:after="240" w:before="240" w:lineRule="auto"/>
        <w:rPr>
          <w:b w:val="1"/>
          <w:bCs w:val="1"/>
        </w:rPr>
      </w:pPr>
      <w:r w:rsidDel="00000000" w:rsidR="00000000" w:rsidRPr="00000000">
        <w:rPr>
          <w:b w:val="1"/>
          <w:bCs w:val="1"/>
          <w:rtl w:val="0"/>
        </w:rPr>
        <w:t xml:space="preserve">Ako ušetriť čas pri školeniach zamestnancov</w:t>
      </w:r>
    </w:p>
    <w:p w:rsidR="00000000" w:rsidDel="00000000" w:rsidP="00000000" w:rsidRDefault="00000000" w:rsidRPr="00000000" w14:paraId="0000001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spacing w:after="240" w:before="240" w:lineRule="auto"/>
        <w:rPr/>
      </w:pPr>
      <w:r w:rsidDel="00000000" w:rsidR="00000000" w:rsidRPr="00000000">
        <w:rPr>
          <w:rtl w:val="0"/>
        </w:rPr>
        <w:t xml:space="preserve">Dobrý deň,</w:t>
      </w:r>
    </w:p>
    <w:p w:rsidR="00000000" w:rsidDel="00000000" w:rsidP="00000000" w:rsidRDefault="00000000" w:rsidRPr="00000000" w14:paraId="0000001E">
      <w:pPr>
        <w:spacing w:after="240" w:before="240" w:lineRule="auto"/>
        <w:rPr/>
      </w:pPr>
      <w:r w:rsidDel="00000000" w:rsidR="00000000" w:rsidRPr="00000000">
        <w:rPr>
          <w:rtl w:val="0"/>
        </w:rPr>
        <w:t xml:space="preserve">čím viac zamestnancov spoločnosť má, tým viac času zaberá organizácia školení, sledovanie platností a evidencia certifikátov.</w:t>
      </w:r>
    </w:p>
    <w:p w:rsidR="00000000" w:rsidDel="00000000" w:rsidP="00000000" w:rsidRDefault="00000000" w:rsidRPr="00000000" w14:paraId="0000001F">
      <w:pPr>
        <w:spacing w:after="240" w:before="240" w:lineRule="auto"/>
        <w:rPr/>
      </w:pPr>
      <w:r w:rsidDel="00000000" w:rsidR="00000000" w:rsidRPr="00000000">
        <w:rPr>
          <w:rtl w:val="0"/>
        </w:rPr>
        <w:t xml:space="preserve">Preto by sme Vám radi predstavili možnosť online školení, ktorá pomáha firmám zjednodušiť každodennú správu školení.</w:t>
      </w:r>
    </w:p>
    <w:p w:rsidR="00000000" w:rsidDel="00000000" w:rsidP="00000000" w:rsidRDefault="00000000" w:rsidRPr="00000000" w14:paraId="00000020">
      <w:pPr>
        <w:spacing w:after="240" w:before="240" w:lineRule="auto"/>
        <w:rPr/>
      </w:pPr>
      <w:r w:rsidDel="00000000" w:rsidR="00000000" w:rsidRPr="00000000">
        <w:rPr>
          <w:rtl w:val="0"/>
        </w:rPr>
        <w:t xml:space="preserve">Online školenia sú vhodné najmä pre spoločnosti, ktoré:</w:t>
      </w:r>
    </w:p>
    <w:p w:rsidR="00000000" w:rsidDel="00000000" w:rsidP="00000000" w:rsidRDefault="00000000" w:rsidRPr="00000000" w14:paraId="00000021">
      <w:pPr>
        <w:numPr>
          <w:ilvl w:val="0"/>
          <w:numId w:val="1"/>
        </w:numPr>
        <w:spacing w:after="0" w:afterAutospacing="0" w:before="240" w:lineRule="auto"/>
        <w:ind w:left="720" w:hanging="360"/>
      </w:pPr>
      <w:r w:rsidDel="00000000" w:rsidR="00000000" w:rsidRPr="00000000">
        <w:rPr>
          <w:rtl w:val="0"/>
        </w:rPr>
        <w:t xml:space="preserve">pravidelne prijímajú nových zamestnancov,</w:t>
      </w:r>
    </w:p>
    <w:p w:rsidR="00000000" w:rsidDel="00000000" w:rsidP="00000000" w:rsidRDefault="00000000" w:rsidRPr="00000000" w14:paraId="00000022">
      <w:pPr>
        <w:numPr>
          <w:ilvl w:val="0"/>
          <w:numId w:val="1"/>
        </w:numPr>
        <w:spacing w:after="0" w:afterAutospacing="0" w:before="0" w:beforeAutospacing="0" w:lineRule="auto"/>
        <w:ind w:left="720" w:hanging="360"/>
      </w:pPr>
      <w:r w:rsidDel="00000000" w:rsidR="00000000" w:rsidRPr="00000000">
        <w:rPr>
          <w:rtl w:val="0"/>
        </w:rPr>
        <w:t xml:space="preserve">majú viac prevádzok,</w:t>
      </w:r>
    </w:p>
    <w:p w:rsidR="00000000" w:rsidDel="00000000" w:rsidP="00000000" w:rsidRDefault="00000000" w:rsidRPr="00000000" w14:paraId="00000023">
      <w:pPr>
        <w:numPr>
          <w:ilvl w:val="0"/>
          <w:numId w:val="1"/>
        </w:numPr>
        <w:spacing w:after="0" w:afterAutospacing="0" w:before="0" w:beforeAutospacing="0" w:lineRule="auto"/>
        <w:ind w:left="720" w:hanging="360"/>
      </w:pPr>
      <w:r w:rsidDel="00000000" w:rsidR="00000000" w:rsidRPr="00000000">
        <w:rPr>
          <w:rtl w:val="0"/>
        </w:rPr>
        <w:t xml:space="preserve">zamestnávajú zahraničných pracovníkov,</w:t>
      </w:r>
    </w:p>
    <w:p w:rsidR="00000000" w:rsidDel="00000000" w:rsidP="00000000" w:rsidRDefault="00000000" w:rsidRPr="00000000" w14:paraId="00000024">
      <w:pPr>
        <w:numPr>
          <w:ilvl w:val="0"/>
          <w:numId w:val="1"/>
        </w:numPr>
        <w:spacing w:after="240" w:before="0" w:beforeAutospacing="0" w:lineRule="auto"/>
        <w:ind w:left="720" w:hanging="360"/>
      </w:pPr>
      <w:r w:rsidDel="00000000" w:rsidR="00000000" w:rsidRPr="00000000">
        <w:rPr>
          <w:rtl w:val="0"/>
        </w:rPr>
        <w:t xml:space="preserve">chcú mať všetky školenia a certifikáty prehľadne na jednom mieste.</w:t>
      </w:r>
    </w:p>
    <w:p w:rsidR="00000000" w:rsidDel="00000000" w:rsidP="00000000" w:rsidRDefault="00000000" w:rsidRPr="00000000" w14:paraId="00000025">
      <w:pPr>
        <w:spacing w:after="240" w:before="240" w:lineRule="auto"/>
        <w:rPr/>
      </w:pPr>
      <w:r w:rsidDel="00000000" w:rsidR="00000000" w:rsidRPr="00000000">
        <w:rPr>
          <w:rtl w:val="0"/>
        </w:rPr>
        <w:t xml:space="preserve">Vďaka online školeniam získate:</w:t>
      </w:r>
    </w:p>
    <w:p w:rsidR="00000000" w:rsidDel="00000000" w:rsidP="00000000" w:rsidRDefault="00000000" w:rsidRPr="00000000" w14:paraId="00000026">
      <w:pPr>
        <w:spacing w:after="240" w:before="240" w:lineRule="auto"/>
        <w:rPr/>
      </w:pPr>
      <w:r w:rsidDel="00000000" w:rsidR="00000000" w:rsidRPr="00000000">
        <w:rPr>
          <w:rFonts w:ascii="Arial Unicode MS" w:cs="Arial Unicode MS" w:eastAsia="Arial Unicode MS" w:hAnsi="Arial Unicode MS"/>
          <w:rtl w:val="0"/>
        </w:rPr>
        <w:t xml:space="preserve">✔ menej administratívy,</w:t>
      </w:r>
    </w:p>
    <w:p w:rsidR="00000000" w:rsidDel="00000000" w:rsidP="00000000" w:rsidRDefault="00000000" w:rsidRPr="00000000" w14:paraId="00000027">
      <w:pPr>
        <w:spacing w:after="240" w:before="240" w:lineRule="auto"/>
        <w:rPr/>
      </w:pPr>
      <w:r w:rsidDel="00000000" w:rsidR="00000000" w:rsidRPr="00000000">
        <w:rPr>
          <w:rtl w:val="0"/>
        </w:rPr>
        <w:t xml:space="preserve">✔ jednoduchšie zaškoľovanie nových zamestnancov,</w:t>
      </w:r>
    </w:p>
    <w:p w:rsidR="00000000" w:rsidDel="00000000" w:rsidP="00000000" w:rsidRDefault="00000000" w:rsidRPr="00000000" w14:paraId="00000028">
      <w:pPr>
        <w:spacing w:after="240" w:before="240" w:lineRule="auto"/>
        <w:rPr/>
      </w:pPr>
      <w:r w:rsidDel="00000000" w:rsidR="00000000" w:rsidRPr="00000000">
        <w:rPr>
          <w:rtl w:val="0"/>
        </w:rPr>
        <w:t xml:space="preserve">✔ automatické upozornenia na končiace školenia,</w:t>
      </w:r>
    </w:p>
    <w:p w:rsidR="00000000" w:rsidDel="00000000" w:rsidP="00000000" w:rsidRDefault="00000000" w:rsidRPr="00000000" w14:paraId="00000029">
      <w:pPr>
        <w:spacing w:after="240" w:before="240" w:lineRule="auto"/>
        <w:rPr/>
      </w:pPr>
      <w:r w:rsidDel="00000000" w:rsidR="00000000" w:rsidRPr="00000000">
        <w:rPr>
          <w:rtl w:val="0"/>
        </w:rPr>
        <w:t xml:space="preserve">✔ prehľad o celej spoločnosti,</w:t>
      </w:r>
    </w:p>
    <w:p w:rsidR="00000000" w:rsidDel="00000000" w:rsidP="00000000" w:rsidRDefault="00000000" w:rsidRPr="00000000" w14:paraId="0000002A">
      <w:pPr>
        <w:spacing w:after="240" w:before="240" w:lineRule="auto"/>
        <w:rPr/>
      </w:pPr>
      <w:r w:rsidDel="00000000" w:rsidR="00000000" w:rsidRPr="00000000">
        <w:rPr>
          <w:rtl w:val="0"/>
        </w:rPr>
        <w:t xml:space="preserve">✔ jednoduchší prístup ku všetkým certifikátom.</w:t>
      </w:r>
    </w:p>
    <w:p w:rsidR="00000000" w:rsidDel="00000000" w:rsidP="00000000" w:rsidRDefault="00000000" w:rsidRPr="00000000" w14:paraId="0000002B">
      <w:pPr>
        <w:spacing w:after="240" w:before="240" w:lineRule="auto"/>
        <w:rPr/>
      </w:pPr>
      <w:r w:rsidDel="00000000" w:rsidR="00000000" w:rsidRPr="00000000">
        <w:rPr>
          <w:rtl w:val="0"/>
        </w:rPr>
        <w:t xml:space="preserve">V prílohe Vám posielame krátky prehľad možností.</w:t>
      </w:r>
    </w:p>
    <w:p w:rsidR="00000000" w:rsidDel="00000000" w:rsidP="00000000" w:rsidRDefault="00000000" w:rsidRPr="00000000" w14:paraId="0000002C">
      <w:pPr>
        <w:spacing w:after="240" w:before="240" w:lineRule="auto"/>
        <w:rPr/>
      </w:pPr>
      <w:r w:rsidDel="00000000" w:rsidR="00000000" w:rsidRPr="00000000">
        <w:rPr>
          <w:rtl w:val="0"/>
        </w:rPr>
        <w:t xml:space="preserve">Ak si nie ste istí, či je takéto riešenie vhodné aj pre Vašu spoločnosť, radi Vám ho nezáväzne predstavíme.</w:t>
      </w:r>
    </w:p>
    <w:p w:rsidR="00000000" w:rsidDel="00000000" w:rsidP="00000000" w:rsidRDefault="00000000" w:rsidRPr="00000000" w14:paraId="0000002D">
      <w:pPr>
        <w:spacing w:after="240" w:before="240" w:lineRule="auto"/>
        <w:rPr/>
      </w:pPr>
      <w:r w:rsidDel="00000000" w:rsidR="00000000" w:rsidRPr="00000000">
        <w:rPr>
          <w:rtl w:val="0"/>
        </w:rPr>
        <w:t xml:space="preserve">S pozdravom</w:t>
      </w:r>
    </w:p>
    <w:p w:rsidR="00000000" w:rsidDel="00000000" w:rsidP="00000000" w:rsidRDefault="00000000" w:rsidRPr="00000000" w14:paraId="0000002E">
      <w:pPr>
        <w:spacing w:after="240" w:before="240" w:lineRule="auto"/>
        <w:rPr/>
      </w:pPr>
      <w:r w:rsidDel="00000000" w:rsidR="00000000" w:rsidRPr="00000000">
        <w:rPr>
          <w:rtl w:val="0"/>
        </w:rPr>
      </w:r>
    </w:p>
    <w:p w:rsidR="00000000" w:rsidDel="00000000" w:rsidP="00000000" w:rsidRDefault="00000000" w:rsidRPr="00000000" w14:paraId="0000002F">
      <w:pPr>
        <w:spacing w:after="240" w:before="240" w:lineRule="auto"/>
        <w:rPr/>
      </w:pPr>
      <w:r w:rsidDel="00000000" w:rsidR="00000000" w:rsidRPr="00000000">
        <w:rPr>
          <w:rtl w:val="0"/>
        </w:rPr>
      </w:r>
    </w:p>
    <w:p w:rsidR="00000000" w:rsidDel="00000000" w:rsidP="00000000" w:rsidRDefault="00000000" w:rsidRPr="00000000" w14:paraId="0000003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pStyle w:val="Heading1"/>
        <w:keepNext w:val="0"/>
        <w:keepLines w:val="0"/>
        <w:spacing w:before="480" w:lineRule="auto"/>
        <w:rPr>
          <w:b w:val="1"/>
          <w:bCs w:val="1"/>
          <w:sz w:val="46"/>
          <w:szCs w:val="46"/>
        </w:rPr>
      </w:pPr>
      <w:bookmarkStart w:colFirst="0" w:colLast="0" w:name="_qbnuxj6l12e9" w:id="6"/>
      <w:bookmarkEnd w:id="6"/>
      <w:r w:rsidDel="00000000" w:rsidR="00000000" w:rsidRPr="00000000">
        <w:rPr>
          <w:b w:val="1"/>
          <w:bCs w:val="1"/>
          <w:sz w:val="46"/>
          <w:szCs w:val="46"/>
          <w:rtl w:val="0"/>
        </w:rPr>
        <w:t xml:space="preserve">📧 ŠABLÓNA 3</w:t>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opgj04raxxm6" w:id="7"/>
      <w:bookmarkEnd w:id="7"/>
      <w:r w:rsidDel="00000000" w:rsidR="00000000" w:rsidRPr="00000000">
        <w:rPr>
          <w:b w:val="1"/>
          <w:bCs w:val="1"/>
          <w:sz w:val="34"/>
          <w:szCs w:val="34"/>
          <w:rtl w:val="0"/>
        </w:rPr>
        <w:t xml:space="preserve">Veľké spoločnosti (200+ zamestnancov)</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gkomoed9czz8" w:id="8"/>
      <w:bookmarkEnd w:id="8"/>
      <w:r w:rsidDel="00000000" w:rsidR="00000000" w:rsidRPr="00000000">
        <w:rPr>
          <w:b w:val="1"/>
          <w:bCs w:val="1"/>
          <w:color w:val="000000"/>
          <w:sz w:val="26"/>
          <w:szCs w:val="26"/>
          <w:rtl w:val="0"/>
        </w:rPr>
        <w:t xml:space="preserve">Predmet:</w:t>
      </w:r>
    </w:p>
    <w:p w:rsidR="00000000" w:rsidDel="00000000" w:rsidP="00000000" w:rsidRDefault="00000000" w:rsidRPr="00000000" w14:paraId="00000034">
      <w:pPr>
        <w:spacing w:after="240" w:before="240" w:lineRule="auto"/>
        <w:rPr>
          <w:b w:val="1"/>
          <w:bCs w:val="1"/>
        </w:rPr>
      </w:pPr>
      <w:r w:rsidDel="00000000" w:rsidR="00000000" w:rsidRPr="00000000">
        <w:rPr>
          <w:b w:val="1"/>
          <w:bCs w:val="1"/>
          <w:rtl w:val="0"/>
        </w:rPr>
        <w:t xml:space="preserve">Menej administratívy pri správe školení zamestnancov</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6">
      <w:pPr>
        <w:spacing w:after="240" w:before="240" w:lineRule="auto"/>
        <w:rPr/>
      </w:pPr>
      <w:r w:rsidDel="00000000" w:rsidR="00000000" w:rsidRPr="00000000">
        <w:rPr>
          <w:rtl w:val="0"/>
        </w:rPr>
        <w:t xml:space="preserve">Dobrý deň,</w:t>
      </w:r>
    </w:p>
    <w:p w:rsidR="00000000" w:rsidDel="00000000" w:rsidP="00000000" w:rsidRDefault="00000000" w:rsidRPr="00000000" w14:paraId="00000037">
      <w:pPr>
        <w:spacing w:after="240" w:before="240" w:lineRule="auto"/>
        <w:rPr/>
      </w:pPr>
      <w:r w:rsidDel="00000000" w:rsidR="00000000" w:rsidRPr="00000000">
        <w:rPr>
          <w:rtl w:val="0"/>
        </w:rPr>
        <w:t xml:space="preserve">vo väčších spoločnostiach predstavuje správa školení, certifikátov a zamestnancov významnú administratívnu záťaž.</w:t>
      </w:r>
    </w:p>
    <w:p w:rsidR="00000000" w:rsidDel="00000000" w:rsidP="00000000" w:rsidRDefault="00000000" w:rsidRPr="00000000" w14:paraId="00000038">
      <w:pPr>
        <w:spacing w:after="240" w:before="240" w:lineRule="auto"/>
        <w:rPr/>
      </w:pPr>
      <w:r w:rsidDel="00000000" w:rsidR="00000000" w:rsidRPr="00000000">
        <w:rPr>
          <w:rtl w:val="0"/>
        </w:rPr>
        <w:t xml:space="preserve">Práve preto čoraz viac firiem využíva online školenia prepojené s personálnym alebo mzdovým systémom.</w:t>
      </w:r>
    </w:p>
    <w:p w:rsidR="00000000" w:rsidDel="00000000" w:rsidP="00000000" w:rsidRDefault="00000000" w:rsidRPr="00000000" w14:paraId="00000039">
      <w:pPr>
        <w:spacing w:after="240" w:before="240" w:lineRule="auto"/>
        <w:rPr/>
      </w:pPr>
      <w:r w:rsidDel="00000000" w:rsidR="00000000" w:rsidRPr="00000000">
        <w:rPr>
          <w:rtl w:val="0"/>
        </w:rPr>
        <w:t xml:space="preserve">Takéto riešenie prináša:</w:t>
      </w:r>
    </w:p>
    <w:p w:rsidR="00000000" w:rsidDel="00000000" w:rsidP="00000000" w:rsidRDefault="00000000" w:rsidRPr="00000000" w14:paraId="0000003A">
      <w:pPr>
        <w:spacing w:after="240" w:before="240" w:lineRule="auto"/>
        <w:rPr/>
      </w:pPr>
      <w:r w:rsidDel="00000000" w:rsidR="00000000" w:rsidRPr="00000000">
        <w:rPr>
          <w:rFonts w:ascii="Arial Unicode MS" w:cs="Arial Unicode MS" w:eastAsia="Arial Unicode MS" w:hAnsi="Arial Unicode MS"/>
          <w:rtl w:val="0"/>
        </w:rPr>
        <w:t xml:space="preserve">✔ automatický prenos zamestnancov medzi systémami,</w:t>
      </w:r>
    </w:p>
    <w:p w:rsidR="00000000" w:rsidDel="00000000" w:rsidP="00000000" w:rsidRDefault="00000000" w:rsidRPr="00000000" w14:paraId="0000003B">
      <w:pPr>
        <w:spacing w:after="240" w:before="240" w:lineRule="auto"/>
        <w:rPr/>
      </w:pPr>
      <w:r w:rsidDel="00000000" w:rsidR="00000000" w:rsidRPr="00000000">
        <w:rPr>
          <w:rtl w:val="0"/>
        </w:rPr>
        <w:t xml:space="preserve">✔ menej ručného zadávania údajov,</w:t>
      </w:r>
    </w:p>
    <w:p w:rsidR="00000000" w:rsidDel="00000000" w:rsidP="00000000" w:rsidRDefault="00000000" w:rsidRPr="00000000" w14:paraId="0000003C">
      <w:pPr>
        <w:spacing w:after="240" w:before="240" w:lineRule="auto"/>
        <w:rPr/>
      </w:pPr>
      <w:r w:rsidDel="00000000" w:rsidR="00000000" w:rsidRPr="00000000">
        <w:rPr>
          <w:rFonts w:ascii="Arial Unicode MS" w:cs="Arial Unicode MS" w:eastAsia="Arial Unicode MS" w:hAnsi="Arial Unicode MS"/>
          <w:rtl w:val="0"/>
        </w:rPr>
        <w:t xml:space="preserve">✔ menej administratívnych chýb,</w:t>
      </w:r>
    </w:p>
    <w:p w:rsidR="00000000" w:rsidDel="00000000" w:rsidP="00000000" w:rsidRDefault="00000000" w:rsidRPr="00000000" w14:paraId="0000003D">
      <w:pPr>
        <w:spacing w:after="240" w:before="240" w:lineRule="auto"/>
        <w:rPr/>
      </w:pPr>
      <w:r w:rsidDel="00000000" w:rsidR="00000000" w:rsidRPr="00000000">
        <w:rPr>
          <w:rtl w:val="0"/>
        </w:rPr>
        <w:t xml:space="preserve">✔ jednoduchšiu správu viacerých prevádzok,</w:t>
      </w:r>
    </w:p>
    <w:p w:rsidR="00000000" w:rsidDel="00000000" w:rsidP="00000000" w:rsidRDefault="00000000" w:rsidRPr="00000000" w14:paraId="0000003E">
      <w:pPr>
        <w:spacing w:after="240" w:before="240" w:lineRule="auto"/>
        <w:rPr/>
      </w:pPr>
      <w:r w:rsidDel="00000000" w:rsidR="00000000" w:rsidRPr="00000000">
        <w:rPr>
          <w:rtl w:val="0"/>
        </w:rPr>
        <w:t xml:space="preserve">✔ okamžitý prehľad o školeniach a certifikátoch.</w:t>
      </w:r>
    </w:p>
    <w:p w:rsidR="00000000" w:rsidDel="00000000" w:rsidP="00000000" w:rsidRDefault="00000000" w:rsidRPr="00000000" w14:paraId="0000003F">
      <w:pPr>
        <w:spacing w:after="240" w:before="240" w:lineRule="auto"/>
        <w:rPr/>
      </w:pPr>
      <w:r w:rsidDel="00000000" w:rsidR="00000000" w:rsidRPr="00000000">
        <w:rPr>
          <w:rtl w:val="0"/>
        </w:rPr>
        <w:t xml:space="preserve">Vďaka prepojeniu systémov pracuje personálne oddelenie iba v jednom systéme. Údaje sa automaticky synchronizujú a nie je potrebné ich zadávať opakovane.</w:t>
      </w:r>
    </w:p>
    <w:p w:rsidR="00000000" w:rsidDel="00000000" w:rsidP="00000000" w:rsidRDefault="00000000" w:rsidRPr="00000000" w14:paraId="00000040">
      <w:pPr>
        <w:spacing w:after="240" w:before="240" w:lineRule="auto"/>
        <w:rPr/>
      </w:pPr>
      <w:r w:rsidDel="00000000" w:rsidR="00000000" w:rsidRPr="00000000">
        <w:rPr>
          <w:rtl w:val="0"/>
        </w:rPr>
        <w:t xml:space="preserve">V prílohe Vám posielame krátky prehľad možností online školení a systémových prepojení.</w:t>
      </w:r>
    </w:p>
    <w:p w:rsidR="00000000" w:rsidDel="00000000" w:rsidP="00000000" w:rsidRDefault="00000000" w:rsidRPr="00000000" w14:paraId="00000041">
      <w:pPr>
        <w:spacing w:after="240" w:before="240" w:lineRule="auto"/>
        <w:rPr/>
      </w:pPr>
      <w:r w:rsidDel="00000000" w:rsidR="00000000" w:rsidRPr="00000000">
        <w:rPr>
          <w:rtl w:val="0"/>
        </w:rPr>
        <w:t xml:space="preserve">Ak Vás zaujíma, ako by takéto riešenie mohlo fungovať vo Vašej spoločnosti, radi Vám pripravíme nezáväznú ukážku a odporučíme najvhodnejší spôsob nasadenia.</w:t>
      </w:r>
    </w:p>
    <w:p w:rsidR="00000000" w:rsidDel="00000000" w:rsidP="00000000" w:rsidRDefault="00000000" w:rsidRPr="00000000" w14:paraId="00000042">
      <w:pPr>
        <w:spacing w:after="240" w:before="240" w:lineRule="auto"/>
        <w:rPr/>
      </w:pPr>
      <w:r w:rsidDel="00000000" w:rsidR="00000000" w:rsidRPr="00000000">
        <w:rPr>
          <w:rtl w:val="0"/>
        </w:rPr>
        <w:t xml:space="preserve">S pozdravom</w:t>
      </w:r>
    </w:p>
    <w:p w:rsidR="00000000" w:rsidDel="00000000" w:rsidP="00000000" w:rsidRDefault="00000000" w:rsidRPr="00000000" w14:paraId="00000043">
      <w:pPr>
        <w:spacing w:after="240" w:before="240" w:lineRule="auto"/>
        <w:rPr/>
      </w:pPr>
      <w:r w:rsidDel="00000000" w:rsidR="00000000" w:rsidRPr="00000000">
        <w:rPr>
          <w:rtl w:val="0"/>
        </w:rPr>
      </w:r>
    </w:p>
    <w:p w:rsidR="00000000" w:rsidDel="00000000" w:rsidP="00000000" w:rsidRDefault="00000000" w:rsidRPr="00000000" w14:paraId="00000044">
      <w:pPr>
        <w:spacing w:after="240" w:before="240" w:lineRule="auto"/>
        <w:rPr/>
      </w:pPr>
      <w:r w:rsidDel="00000000" w:rsidR="00000000" w:rsidRPr="00000000">
        <w:rPr>
          <w:rtl w:val="0"/>
        </w:rPr>
      </w:r>
    </w:p>
    <w:p w:rsidR="00000000" w:rsidDel="00000000" w:rsidP="00000000" w:rsidRDefault="00000000" w:rsidRPr="00000000" w14:paraId="00000045">
      <w:pPr>
        <w:spacing w:after="240" w:before="240" w:lineRule="auto"/>
        <w:rPr/>
      </w:pPr>
      <w:r w:rsidDel="00000000" w:rsidR="00000000" w:rsidRPr="00000000">
        <w:rPr>
          <w:rtl w:val="0"/>
        </w:rPr>
      </w:r>
    </w:p>
    <w:p w:rsidR="00000000" w:rsidDel="00000000" w:rsidP="00000000" w:rsidRDefault="00000000" w:rsidRPr="00000000" w14:paraId="0000004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pStyle w:val="Heading1"/>
        <w:spacing w:after="240" w:before="240" w:lineRule="auto"/>
        <w:ind w:left="600" w:right="600" w:firstLine="0"/>
        <w:rPr/>
      </w:pPr>
      <w:bookmarkStart w:colFirst="0" w:colLast="0" w:name="_z1h23v4c7v71" w:id="9"/>
      <w:bookmarkEnd w:id="9"/>
      <w:r w:rsidDel="00000000" w:rsidR="00000000" w:rsidRPr="00000000">
        <w:rPr>
          <w:rtl w:val="0"/>
        </w:rPr>
        <w:t xml:space="preserve">Neviete, ktorý e-mail použiť?</w:t>
      </w:r>
    </w:p>
    <w:p w:rsidR="00000000" w:rsidDel="00000000" w:rsidP="00000000" w:rsidRDefault="00000000" w:rsidRPr="00000000" w14:paraId="00000049">
      <w:pPr>
        <w:spacing w:after="240" w:before="240" w:lineRule="auto"/>
        <w:ind w:left="600" w:right="600" w:firstLine="0"/>
        <w:rPr/>
      </w:pPr>
      <w:r w:rsidDel="00000000" w:rsidR="00000000" w:rsidRPr="00000000">
        <w:rPr>
          <w:rtl w:val="0"/>
        </w:rPr>
        <w:t xml:space="preserve">Vyberte si šablónu podľa veľkosti klienta. Texty môžete bez obáv upraviť podľa svojho štýlu komunikácie alebo ich jednoducho preposlať tak, ako sú pripravené. Ich cieľom nie je predávať systém, ale otvoriť rozhovor o tom, ako môže online forma školení uľahčiť prácu Vašim klientom.</w:t>
      </w:r>
    </w:p>
    <w:p w:rsidR="00000000" w:rsidDel="00000000" w:rsidP="00000000" w:rsidRDefault="00000000" w:rsidRPr="00000000" w14:paraId="0000004A">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b w:val="0"/>
        <w:bCs w:val="0"/>
        <w:i w:val="0"/>
        <w:iCs w:val="0"/>
        <w:smallCaps w:val="0"/>
        <w:strike w:val="0"/>
        <w:color w:val="00000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